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63F3C" w14:textId="77777777" w:rsidR="004D57CD" w:rsidRDefault="004D57CD" w:rsidP="004D57CD">
      <w:pPr>
        <w:ind w:left="-284"/>
        <w:rPr>
          <w:rFonts w:ascii="Montserrat" w:hAnsi="Montserrat"/>
          <w:b/>
        </w:rPr>
      </w:pPr>
    </w:p>
    <w:p w14:paraId="51164815" w14:textId="43DF9EA7" w:rsidR="00316098" w:rsidRPr="004D57CD" w:rsidRDefault="00065819" w:rsidP="004D57CD">
      <w:pPr>
        <w:ind w:left="-284"/>
        <w:rPr>
          <w:rFonts w:ascii="Montserrat" w:hAnsi="Montserrat"/>
          <w:b/>
        </w:rPr>
      </w:pPr>
      <w:r w:rsidRPr="002C2457">
        <w:rPr>
          <w:rFonts w:ascii="Montserrat" w:hAnsi="Montserrat"/>
          <w:b/>
        </w:rPr>
        <w:t xml:space="preserve">FINANCE MANAGER </w:t>
      </w:r>
    </w:p>
    <w:p w14:paraId="5ED831F5" w14:textId="77777777" w:rsidR="00B74C81" w:rsidRPr="002C2457" w:rsidRDefault="00301616" w:rsidP="009852D5">
      <w:pPr>
        <w:spacing w:line="360" w:lineRule="auto"/>
        <w:ind w:left="-284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 Finance M</w:t>
      </w:r>
      <w:r w:rsidR="00B74C81" w:rsidRPr="002C2457">
        <w:rPr>
          <w:rFonts w:ascii="Montserrat" w:hAnsi="Montserrat"/>
        </w:rPr>
        <w:t>anager</w:t>
      </w:r>
      <w:r w:rsidRPr="002C2457">
        <w:rPr>
          <w:rFonts w:ascii="Montserrat" w:hAnsi="Montserrat"/>
        </w:rPr>
        <w:t xml:space="preserve"> is </w:t>
      </w:r>
      <w:r w:rsidR="00B74C81" w:rsidRPr="002C2457">
        <w:rPr>
          <w:rFonts w:ascii="Montserrat" w:hAnsi="Montserrat"/>
        </w:rPr>
        <w:t>r</w:t>
      </w:r>
      <w:r w:rsidR="004E0725" w:rsidRPr="002C2457">
        <w:rPr>
          <w:rFonts w:ascii="Montserrat" w:hAnsi="Montserrat"/>
        </w:rPr>
        <w:t>esponsib</w:t>
      </w:r>
      <w:r w:rsidR="00B74C81" w:rsidRPr="002C2457">
        <w:rPr>
          <w:rFonts w:ascii="Montserrat" w:hAnsi="Montserrat"/>
        </w:rPr>
        <w:t>le for the financial health of the company</w:t>
      </w:r>
      <w:r w:rsidR="004E0725" w:rsidRPr="002C2457">
        <w:rPr>
          <w:rFonts w:ascii="Montserrat" w:hAnsi="Montserrat"/>
        </w:rPr>
        <w:t xml:space="preserve">. </w:t>
      </w:r>
      <w:r w:rsidR="00B74C81" w:rsidRPr="002C2457">
        <w:rPr>
          <w:rFonts w:ascii="Montserrat" w:hAnsi="Montserrat"/>
        </w:rPr>
        <w:t>The</w:t>
      </w:r>
      <w:r w:rsidRPr="002C2457">
        <w:rPr>
          <w:rFonts w:ascii="Montserrat" w:hAnsi="Montserrat"/>
        </w:rPr>
        <w:t xml:space="preserve"> role generally </w:t>
      </w:r>
      <w:r w:rsidR="00B74C81" w:rsidRPr="002C2457">
        <w:rPr>
          <w:rFonts w:ascii="Montserrat" w:hAnsi="Montserrat"/>
        </w:rPr>
        <w:t>produce</w:t>
      </w:r>
      <w:r w:rsidRPr="002C2457">
        <w:rPr>
          <w:rFonts w:ascii="Montserrat" w:hAnsi="Montserrat"/>
        </w:rPr>
        <w:t>s</w:t>
      </w:r>
      <w:r w:rsidR="00B74C81" w:rsidRPr="002C2457">
        <w:rPr>
          <w:rFonts w:ascii="Montserrat" w:hAnsi="Montserrat"/>
        </w:rPr>
        <w:t xml:space="preserve"> financial reports, develop</w:t>
      </w:r>
      <w:r w:rsidRPr="002C2457">
        <w:rPr>
          <w:rFonts w:ascii="Montserrat" w:hAnsi="Montserrat"/>
        </w:rPr>
        <w:t>s</w:t>
      </w:r>
      <w:r w:rsidR="00B74C81" w:rsidRPr="002C2457">
        <w:rPr>
          <w:rFonts w:ascii="Montserrat" w:hAnsi="Montserrat"/>
        </w:rPr>
        <w:t xml:space="preserve"> strategies and guide senior executives to make sound short- term and long-term decisions.</w:t>
      </w:r>
    </w:p>
    <w:p w14:paraId="27016629" w14:textId="77777777" w:rsidR="00B74C81" w:rsidRPr="002C2457" w:rsidRDefault="00B74C81" w:rsidP="009852D5">
      <w:pPr>
        <w:spacing w:line="360" w:lineRule="auto"/>
        <w:ind w:left="-284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 xml:space="preserve">Responsibilities </w:t>
      </w:r>
    </w:p>
    <w:p w14:paraId="7BB90AC8" w14:textId="77777777" w:rsidR="004E0725" w:rsidRPr="002C2457" w:rsidRDefault="00B74C81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Review</w:t>
      </w:r>
      <w:r w:rsidR="004E0725" w:rsidRPr="002C2457">
        <w:rPr>
          <w:rFonts w:ascii="Montserrat" w:hAnsi="Montserrat"/>
        </w:rPr>
        <w:t xml:space="preserve"> the </w:t>
      </w:r>
      <w:r w:rsidRPr="002C2457">
        <w:rPr>
          <w:rFonts w:ascii="Montserrat" w:hAnsi="Montserrat"/>
        </w:rPr>
        <w:t xml:space="preserve">daily </w:t>
      </w:r>
      <w:r w:rsidR="004E0725" w:rsidRPr="002C2457">
        <w:rPr>
          <w:rFonts w:ascii="Montserrat" w:hAnsi="Montserrat"/>
        </w:rPr>
        <w:t>financial operations within the company</w:t>
      </w:r>
    </w:p>
    <w:p w14:paraId="04DF9D56" w14:textId="77777777" w:rsidR="004E0725" w:rsidRPr="002C2457" w:rsidRDefault="004E0725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Oversee financial department employees</w:t>
      </w:r>
      <w:r w:rsidR="00F86534" w:rsidRPr="002C2457">
        <w:rPr>
          <w:rFonts w:ascii="Montserrat" w:hAnsi="Montserrat"/>
        </w:rPr>
        <w:t xml:space="preserve"> </w:t>
      </w:r>
    </w:p>
    <w:p w14:paraId="11A39754" w14:textId="77777777" w:rsidR="00F86534" w:rsidRPr="002C2457" w:rsidRDefault="00B74C81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Drive the continuous improvement of end-to-end accounting practices.</w:t>
      </w:r>
    </w:p>
    <w:p w14:paraId="4BF13600" w14:textId="77777777" w:rsidR="00301616" w:rsidRPr="002C2457" w:rsidRDefault="00301616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Establish and maintain financial policies and procedures for the company</w:t>
      </w:r>
    </w:p>
    <w:p w14:paraId="7FB17896" w14:textId="77777777" w:rsidR="00F86534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Leading the analysis of monthly and quarterly numbers and presenting findings to</w:t>
      </w:r>
      <w:r w:rsidR="00301616" w:rsidRPr="002C2457">
        <w:rPr>
          <w:rFonts w:ascii="Montserrat" w:hAnsi="Montserrat"/>
        </w:rPr>
        <w:t xml:space="preserve"> senior executives and or board</w:t>
      </w:r>
      <w:r w:rsidRPr="002C2457">
        <w:rPr>
          <w:rFonts w:ascii="Montserrat" w:hAnsi="Montserrat"/>
        </w:rPr>
        <w:t>.</w:t>
      </w:r>
    </w:p>
    <w:p w14:paraId="566C037C" w14:textId="77777777" w:rsidR="00F86534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Identify financial risks and propose solutions where necessary</w:t>
      </w:r>
    </w:p>
    <w:p w14:paraId="08CE8298" w14:textId="77777777" w:rsidR="00B74C81" w:rsidRPr="002C2457" w:rsidRDefault="00B74C81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Budgeting and forecasting.</w:t>
      </w:r>
    </w:p>
    <w:p w14:paraId="7574ACD3" w14:textId="77777777" w:rsidR="00B74C81" w:rsidRPr="002C2457" w:rsidRDefault="00B74C81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Managing an end-to-end aud</w:t>
      </w:r>
      <w:r w:rsidR="00F86534" w:rsidRPr="002C2457">
        <w:rPr>
          <w:rFonts w:ascii="Montserrat" w:hAnsi="Montserrat"/>
        </w:rPr>
        <w:t xml:space="preserve">it process of current systems and be the </w:t>
      </w:r>
      <w:r w:rsidRPr="002C2457">
        <w:rPr>
          <w:rFonts w:ascii="Montserrat" w:hAnsi="Montserrat"/>
        </w:rPr>
        <w:t>point of contact for external auditors.</w:t>
      </w:r>
    </w:p>
    <w:p w14:paraId="18170FEB" w14:textId="77777777" w:rsidR="004E0725" w:rsidRPr="002C2457" w:rsidRDefault="004E0725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Track the company’s financial status and performance to identify areas for potential improvement</w:t>
      </w:r>
    </w:p>
    <w:p w14:paraId="47CA6830" w14:textId="77777777" w:rsidR="004E0725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Advise on</w:t>
      </w:r>
      <w:r w:rsidR="004E0725" w:rsidRPr="002C2457">
        <w:rPr>
          <w:rFonts w:ascii="Montserrat" w:hAnsi="Montserrat"/>
        </w:rPr>
        <w:t xml:space="preserve"> methods for minimising financial risk to the company</w:t>
      </w:r>
    </w:p>
    <w:p w14:paraId="3B0BCDA8" w14:textId="77777777" w:rsidR="004E0725" w:rsidRPr="002C2457" w:rsidRDefault="004E0725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Research and analyse financial reports and market trends</w:t>
      </w:r>
    </w:p>
    <w:p w14:paraId="4EDD862A" w14:textId="77777777" w:rsidR="004E0725" w:rsidRPr="002C2457" w:rsidRDefault="004E0725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Provide insightful information and expectations to senior executives to aid in long-term and short-term decision making</w:t>
      </w:r>
    </w:p>
    <w:p w14:paraId="2370D4D2" w14:textId="77777777" w:rsidR="004E0725" w:rsidRPr="002C2457" w:rsidRDefault="004E0725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Stay up to date with technological advances and accounting software to be used for financial purposes</w:t>
      </w:r>
    </w:p>
    <w:p w14:paraId="3AA154C8" w14:textId="77777777" w:rsidR="00065819" w:rsidRPr="002C2457" w:rsidRDefault="004E0725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Understand and adhere to financial regulations and legislation.</w:t>
      </w:r>
    </w:p>
    <w:p w14:paraId="5A3E43FD" w14:textId="77777777" w:rsidR="004E0725" w:rsidRPr="002C2457" w:rsidRDefault="00065819" w:rsidP="002C2457">
      <w:pPr>
        <w:spacing w:line="360" w:lineRule="auto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>Skills and Qualifications</w:t>
      </w:r>
    </w:p>
    <w:p w14:paraId="21C317C1" w14:textId="77777777" w:rsidR="00F86534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 d</w:t>
      </w:r>
      <w:r w:rsidR="004E0725" w:rsidRPr="002C2457">
        <w:rPr>
          <w:rFonts w:ascii="Montserrat" w:hAnsi="Montserrat"/>
        </w:rPr>
        <w:t>egree in accounting, business, economic</w:t>
      </w:r>
      <w:r w:rsidRPr="002C2457">
        <w:rPr>
          <w:rFonts w:ascii="Montserrat" w:hAnsi="Montserrat"/>
        </w:rPr>
        <w:t>s, finance, or a related field</w:t>
      </w:r>
    </w:p>
    <w:p w14:paraId="54730E98" w14:textId="77777777" w:rsidR="00F86534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Strong technical accounting knowledge</w:t>
      </w:r>
    </w:p>
    <w:p w14:paraId="5D03C1FF" w14:textId="77777777" w:rsidR="00F86534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Fully qualified accountant (CPA, ACCA)</w:t>
      </w:r>
    </w:p>
    <w:p w14:paraId="7436393D" w14:textId="77777777" w:rsidR="00F86534" w:rsidRPr="002C2457" w:rsidRDefault="00301616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E</w:t>
      </w:r>
      <w:r w:rsidR="00F86534" w:rsidRPr="002C2457">
        <w:rPr>
          <w:rFonts w:ascii="Montserrat" w:hAnsi="Montserrat"/>
        </w:rPr>
        <w:t xml:space="preserve">xperience in budgeting and auditing </w:t>
      </w:r>
    </w:p>
    <w:p w14:paraId="5F3EBEB0" w14:textId="77777777" w:rsidR="00F86534" w:rsidRPr="002C2457" w:rsidRDefault="00065819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lastRenderedPageBreak/>
        <w:t>L</w:t>
      </w:r>
      <w:r w:rsidR="00F86534" w:rsidRPr="002C2457">
        <w:rPr>
          <w:rFonts w:ascii="Montserrat" w:hAnsi="Montserrat"/>
        </w:rPr>
        <w:t xml:space="preserve">eadership and management </w:t>
      </w:r>
      <w:r w:rsidR="004E0725" w:rsidRPr="002C2457">
        <w:rPr>
          <w:rFonts w:ascii="Montserrat" w:hAnsi="Montserrat"/>
        </w:rPr>
        <w:t>skills and experience</w:t>
      </w:r>
    </w:p>
    <w:p w14:paraId="05264493" w14:textId="77777777" w:rsidR="00F86534" w:rsidRPr="002C2457" w:rsidRDefault="00065819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U</w:t>
      </w:r>
      <w:r w:rsidR="004E0725" w:rsidRPr="002C2457">
        <w:rPr>
          <w:rFonts w:ascii="Montserrat" w:hAnsi="Montserrat"/>
        </w:rPr>
        <w:t xml:space="preserve">nderstanding of data privacy standards </w:t>
      </w:r>
    </w:p>
    <w:p w14:paraId="28217EB1" w14:textId="77777777" w:rsidR="00F86534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Strong analytical, communication, planning and organizational skills</w:t>
      </w:r>
    </w:p>
    <w:p w14:paraId="28060420" w14:textId="77777777" w:rsidR="00F86534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Attention to detail</w:t>
      </w:r>
    </w:p>
    <w:p w14:paraId="09D8FF78" w14:textId="77777777" w:rsidR="00D3579C" w:rsidRPr="002C2457" w:rsidRDefault="00F86534" w:rsidP="002C2457">
      <w:pPr>
        <w:pStyle w:val="ListParagraph"/>
        <w:numPr>
          <w:ilvl w:val="0"/>
          <w:numId w:val="9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Ethical and honest </w:t>
      </w:r>
    </w:p>
    <w:p w14:paraId="0FD2ED03" w14:textId="4B5A7333" w:rsidR="00DF37DA" w:rsidRPr="004D57CD" w:rsidRDefault="00DF37DA" w:rsidP="004D57CD">
      <w:pPr>
        <w:rPr>
          <w:rFonts w:ascii="Montserrat" w:hAnsi="Montserrat"/>
          <w:b/>
        </w:rPr>
      </w:pPr>
      <w:bookmarkStart w:id="0" w:name="_GoBack"/>
      <w:bookmarkEnd w:id="0"/>
    </w:p>
    <w:sectPr w:rsidR="00DF37DA" w:rsidRPr="004D57CD" w:rsidSect="002C245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692" w:right="1440" w:bottom="2045" w:left="1440" w:header="0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56437" w14:textId="77777777" w:rsidR="00A670C3" w:rsidRDefault="00A670C3" w:rsidP="001D0C50">
      <w:pPr>
        <w:spacing w:after="0" w:line="240" w:lineRule="auto"/>
      </w:pPr>
      <w:r>
        <w:separator/>
      </w:r>
    </w:p>
  </w:endnote>
  <w:endnote w:type="continuationSeparator" w:id="0">
    <w:p w14:paraId="68C9E082" w14:textId="77777777" w:rsidR="00A670C3" w:rsidRDefault="00A670C3" w:rsidP="001D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44E63" w14:textId="1F503290" w:rsidR="001D0C50" w:rsidRDefault="00EF28D6" w:rsidP="00EF28D6">
    <w:pPr>
      <w:pStyle w:val="Foot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0671C" wp14:editId="3F8DCBC7">
              <wp:simplePos x="0" y="0"/>
              <wp:positionH relativeFrom="column">
                <wp:posOffset>927100</wp:posOffset>
              </wp:positionH>
              <wp:positionV relativeFrom="paragraph">
                <wp:posOffset>363855</wp:posOffset>
              </wp:positionV>
              <wp:extent cx="3606800" cy="467543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6800" cy="4675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730621" w14:textId="6C1EED9D" w:rsidR="00EF28D6" w:rsidRPr="00EF28D6" w:rsidRDefault="00EF28D6" w:rsidP="00EF28D6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F28D6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This is a generic job description. It is meant to provide guidance to an employer. It is not meant to be conclusive.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067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73pt;margin-top:28.65pt;width:284pt;height: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rbLQIAAFE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" filled="f" stroked="f" strokeweight=".5pt">
              <v:textbox>
                <w:txbxContent>
                  <w:p w14:paraId="3E730621" w14:textId="6C1EED9D" w:rsidR="00EF28D6" w:rsidRPr="00EF28D6" w:rsidRDefault="00EF28D6" w:rsidP="00EF28D6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F28D6">
                      <w:rPr>
                        <w:rFonts w:ascii="Montserrat" w:hAnsi="Montserrat"/>
                        <w:sz w:val="18"/>
                        <w:szCs w:val="18"/>
                      </w:rPr>
                      <w:t>This is a generic job description. It is meant to provide guidance to an employer. It is not meant to be conclusive.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F17A66" wp14:editId="5D5ADA53">
          <wp:extent cx="7835628" cy="1066698"/>
          <wp:effectExtent l="0" t="0" r="635" b="635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628" cy="106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4799A" w14:textId="77777777" w:rsidR="00A670C3" w:rsidRDefault="00A670C3" w:rsidP="001D0C50">
      <w:pPr>
        <w:spacing w:after="0" w:line="240" w:lineRule="auto"/>
      </w:pPr>
      <w:r>
        <w:separator/>
      </w:r>
    </w:p>
  </w:footnote>
  <w:footnote w:type="continuationSeparator" w:id="0">
    <w:p w14:paraId="0459BBD7" w14:textId="77777777" w:rsidR="00A670C3" w:rsidRDefault="00A670C3" w:rsidP="001D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ED3A" w14:textId="16E4FC02" w:rsidR="00EF28D6" w:rsidRDefault="00A670C3">
    <w:pPr>
      <w:pStyle w:val="Header"/>
    </w:pPr>
    <w:r>
      <w:rPr>
        <w:noProof/>
      </w:rPr>
      <w:pict w14:anchorId="69A49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9" o:spid="_x0000_s2051" type="#_x0000_t75" alt="" style="position:absolute;margin-left:0;margin-top:0;width:626.4pt;height:712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4702E" w14:textId="6CC71579" w:rsidR="00EF28D6" w:rsidRPr="00EF28D6" w:rsidRDefault="00A670C3" w:rsidP="00EF28D6">
    <w:pPr>
      <w:pStyle w:val="Header"/>
      <w:ind w:left="-1418"/>
    </w:pPr>
    <w:r>
      <w:rPr>
        <w:noProof/>
      </w:rPr>
      <w:pict w14:anchorId="2C8FB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70" o:spid="_x0000_s2050" type="#_x0000_t75" alt="" style="position:absolute;left:0;text-align:left;margin-left:0;margin-top:0;width:626.4pt;height:712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  <w:r w:rsidR="00EF28D6">
      <w:rPr>
        <w:noProof/>
      </w:rPr>
      <w:drawing>
        <wp:inline distT="0" distB="0" distL="0" distR="0" wp14:anchorId="0F675327" wp14:editId="0B082528">
          <wp:extent cx="7747000" cy="963410"/>
          <wp:effectExtent l="0" t="0" r="0" b="1905"/>
          <wp:docPr id="1" name="Picture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9574" cy="997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71D9A" w14:textId="5A97EB7F" w:rsidR="00EF28D6" w:rsidRDefault="00A670C3">
    <w:pPr>
      <w:pStyle w:val="Header"/>
    </w:pPr>
    <w:r>
      <w:rPr>
        <w:noProof/>
      </w:rPr>
      <w:pict w14:anchorId="11324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8" o:spid="_x0000_s2049" type="#_x0000_t75" alt="" style="position:absolute;margin-left:0;margin-top:0;width:626.4pt;height:71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5FB"/>
    <w:multiLevelType w:val="multilevel"/>
    <w:tmpl w:val="4C8E6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01588"/>
    <w:multiLevelType w:val="hybridMultilevel"/>
    <w:tmpl w:val="E096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A710E"/>
    <w:multiLevelType w:val="hybridMultilevel"/>
    <w:tmpl w:val="03DE9A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C7A87"/>
    <w:multiLevelType w:val="hybridMultilevel"/>
    <w:tmpl w:val="CC404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A11E0B"/>
    <w:multiLevelType w:val="hybridMultilevel"/>
    <w:tmpl w:val="6FBCE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FF0981"/>
    <w:multiLevelType w:val="hybridMultilevel"/>
    <w:tmpl w:val="25385622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457CE"/>
    <w:multiLevelType w:val="hybridMultilevel"/>
    <w:tmpl w:val="6E46D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000ECE"/>
    <w:multiLevelType w:val="hybridMultilevel"/>
    <w:tmpl w:val="2D881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7D0A9D"/>
    <w:multiLevelType w:val="hybridMultilevel"/>
    <w:tmpl w:val="BC0A4B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92D97"/>
    <w:multiLevelType w:val="multilevel"/>
    <w:tmpl w:val="635E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E8434A"/>
    <w:multiLevelType w:val="hybridMultilevel"/>
    <w:tmpl w:val="7BFAB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55DA8"/>
    <w:multiLevelType w:val="hybridMultilevel"/>
    <w:tmpl w:val="97948E5C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10606"/>
    <w:multiLevelType w:val="hybridMultilevel"/>
    <w:tmpl w:val="A95A9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24515E"/>
    <w:multiLevelType w:val="hybridMultilevel"/>
    <w:tmpl w:val="765C3426"/>
    <w:lvl w:ilvl="0" w:tplc="98E4F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D7D24"/>
    <w:multiLevelType w:val="hybridMultilevel"/>
    <w:tmpl w:val="4FD85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67336B"/>
    <w:multiLevelType w:val="hybridMultilevel"/>
    <w:tmpl w:val="4CC69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44554"/>
    <w:multiLevelType w:val="hybridMultilevel"/>
    <w:tmpl w:val="B7420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D62837"/>
    <w:multiLevelType w:val="hybridMultilevel"/>
    <w:tmpl w:val="256E6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015FA9"/>
    <w:multiLevelType w:val="hybridMultilevel"/>
    <w:tmpl w:val="4622E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2F0F0B"/>
    <w:multiLevelType w:val="hybridMultilevel"/>
    <w:tmpl w:val="0EC037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97023"/>
    <w:multiLevelType w:val="multilevel"/>
    <w:tmpl w:val="60840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663114"/>
    <w:multiLevelType w:val="hybridMultilevel"/>
    <w:tmpl w:val="04CAF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5F3281"/>
    <w:multiLevelType w:val="hybridMultilevel"/>
    <w:tmpl w:val="7962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22"/>
  </w:num>
  <w:num w:numId="7">
    <w:abstractNumId w:val="7"/>
  </w:num>
  <w:num w:numId="8">
    <w:abstractNumId w:val="14"/>
  </w:num>
  <w:num w:numId="9">
    <w:abstractNumId w:val="4"/>
  </w:num>
  <w:num w:numId="10">
    <w:abstractNumId w:val="21"/>
  </w:num>
  <w:num w:numId="11">
    <w:abstractNumId w:val="16"/>
  </w:num>
  <w:num w:numId="12">
    <w:abstractNumId w:val="12"/>
  </w:num>
  <w:num w:numId="13">
    <w:abstractNumId w:val="6"/>
  </w:num>
  <w:num w:numId="14">
    <w:abstractNumId w:val="8"/>
  </w:num>
  <w:num w:numId="15">
    <w:abstractNumId w:val="5"/>
  </w:num>
  <w:num w:numId="16">
    <w:abstractNumId w:val="20"/>
  </w:num>
  <w:num w:numId="17">
    <w:abstractNumId w:val="11"/>
  </w:num>
  <w:num w:numId="18">
    <w:abstractNumId w:val="19"/>
  </w:num>
  <w:num w:numId="19">
    <w:abstractNumId w:val="17"/>
  </w:num>
  <w:num w:numId="20">
    <w:abstractNumId w:val="1"/>
  </w:num>
  <w:num w:numId="21">
    <w:abstractNumId w:val="9"/>
  </w:num>
  <w:num w:numId="22">
    <w:abstractNumId w:val="2"/>
  </w:num>
  <w:num w:numId="2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98"/>
    <w:rsid w:val="00055ADD"/>
    <w:rsid w:val="00062F6E"/>
    <w:rsid w:val="00065819"/>
    <w:rsid w:val="000A61FF"/>
    <w:rsid w:val="00137CA6"/>
    <w:rsid w:val="001D0C50"/>
    <w:rsid w:val="001F62FF"/>
    <w:rsid w:val="0024456B"/>
    <w:rsid w:val="0026076A"/>
    <w:rsid w:val="002C2457"/>
    <w:rsid w:val="002C3F26"/>
    <w:rsid w:val="00301616"/>
    <w:rsid w:val="00316098"/>
    <w:rsid w:val="00351BE6"/>
    <w:rsid w:val="003B3C87"/>
    <w:rsid w:val="004174A6"/>
    <w:rsid w:val="0045619C"/>
    <w:rsid w:val="004D57CD"/>
    <w:rsid w:val="004E0725"/>
    <w:rsid w:val="00600003"/>
    <w:rsid w:val="00655ED8"/>
    <w:rsid w:val="0067623F"/>
    <w:rsid w:val="007106CE"/>
    <w:rsid w:val="00954D04"/>
    <w:rsid w:val="009852D5"/>
    <w:rsid w:val="009F3E2E"/>
    <w:rsid w:val="00A670C3"/>
    <w:rsid w:val="00A73A49"/>
    <w:rsid w:val="00B74027"/>
    <w:rsid w:val="00B74C81"/>
    <w:rsid w:val="00B85E06"/>
    <w:rsid w:val="00B916FE"/>
    <w:rsid w:val="00C11057"/>
    <w:rsid w:val="00C36C38"/>
    <w:rsid w:val="00CB7BD0"/>
    <w:rsid w:val="00D031EA"/>
    <w:rsid w:val="00D069D3"/>
    <w:rsid w:val="00D3579C"/>
    <w:rsid w:val="00DF37DA"/>
    <w:rsid w:val="00E11FB6"/>
    <w:rsid w:val="00ED223D"/>
    <w:rsid w:val="00EF28D6"/>
    <w:rsid w:val="00F86534"/>
    <w:rsid w:val="00F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EE6EB9"/>
  <w15:chartTrackingRefBased/>
  <w15:docId w15:val="{01FFFCDA-2836-4144-B5E2-BBD95DBF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26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0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076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6076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6076A"/>
    <w:rPr>
      <w:b/>
      <w:bCs/>
    </w:rPr>
  </w:style>
  <w:style w:type="character" w:customStyle="1" w:styleId="a2alabel">
    <w:name w:val="a2a_label"/>
    <w:basedOn w:val="DefaultParagraphFont"/>
    <w:rsid w:val="0026076A"/>
  </w:style>
  <w:style w:type="paragraph" w:styleId="Header">
    <w:name w:val="header"/>
    <w:basedOn w:val="Normal"/>
    <w:link w:val="Head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C5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C5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4" w:color="C4CFDE"/>
                <w:right w:val="none" w:sz="0" w:space="0" w:color="auto"/>
              </w:divBdr>
            </w:div>
          </w:divsChild>
        </w:div>
        <w:div w:id="17536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68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301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conversationswithwandy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s://conversationswithwandy.org/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Sussy</dc:creator>
  <cp:keywords/>
  <dc:description/>
  <cp:lastModifiedBy>Wandera Kweyu</cp:lastModifiedBy>
  <cp:revision>2</cp:revision>
  <dcterms:created xsi:type="dcterms:W3CDTF">2022-03-29T08:59:00Z</dcterms:created>
  <dcterms:modified xsi:type="dcterms:W3CDTF">2022-03-29T08:59:00Z</dcterms:modified>
</cp:coreProperties>
</file>